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color w:val="333333"/>
          <w:sz w:val="24"/>
          <w:szCs w:val="24"/>
        </w:rPr>
      </w:pPr>
      <w:bookmarkStart w:id="0" w:name="_GoBack"/>
      <w:r>
        <w:rPr>
          <w:rFonts w:hint="eastAsia" w:ascii="微软雅黑" w:hAnsi="微软雅黑" w:eastAsia="微软雅黑" w:cs="微软雅黑"/>
          <w:b/>
          <w:color w:val="333333"/>
          <w:sz w:val="24"/>
          <w:szCs w:val="24"/>
          <w:lang w:eastAsia="zh-CN"/>
        </w:rPr>
        <w:t>关</w:t>
      </w:r>
      <w:r>
        <w:rPr>
          <w:rFonts w:hint="eastAsia" w:ascii="微软雅黑" w:hAnsi="微软雅黑" w:eastAsia="微软雅黑" w:cs="微软雅黑"/>
          <w:b/>
          <w:color w:val="333333"/>
          <w:sz w:val="24"/>
          <w:szCs w:val="24"/>
        </w:rPr>
        <w:t>于财经学院二级中心组召开全国高校思想政治工作会议精神学习的通知</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各部门：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财经学院二级中心组定于2016年</w:t>
      </w:r>
      <w:r>
        <w:rPr>
          <w:rFonts w:hint="eastAsia" w:ascii="宋体" w:hAnsi="宋体" w:cs="宋体"/>
          <w:b w:val="0"/>
          <w:bCs/>
          <w:color w:val="333333"/>
          <w:sz w:val="21"/>
          <w:szCs w:val="21"/>
          <w:lang w:val="en-US" w:eastAsia="zh-CN"/>
        </w:rPr>
        <w:t>12</w:t>
      </w:r>
      <w:r>
        <w:rPr>
          <w:rFonts w:hint="eastAsia" w:ascii="宋体" w:hAnsi="宋体" w:eastAsia="宋体" w:cs="宋体"/>
          <w:b w:val="0"/>
          <w:bCs/>
          <w:color w:val="333333"/>
          <w:sz w:val="21"/>
          <w:szCs w:val="21"/>
        </w:rPr>
        <w:t>月</w:t>
      </w:r>
      <w:r>
        <w:rPr>
          <w:rFonts w:hint="eastAsia" w:ascii="宋体" w:hAnsi="宋体" w:cs="宋体"/>
          <w:b w:val="0"/>
          <w:bCs/>
          <w:color w:val="333333"/>
          <w:sz w:val="21"/>
          <w:szCs w:val="21"/>
          <w:lang w:val="en-US" w:eastAsia="zh-CN"/>
        </w:rPr>
        <w:t>22</w:t>
      </w:r>
      <w:r>
        <w:rPr>
          <w:rFonts w:hint="eastAsia" w:ascii="宋体" w:hAnsi="宋体" w:eastAsia="宋体" w:cs="宋体"/>
          <w:b w:val="0"/>
          <w:bCs/>
          <w:color w:val="333333"/>
          <w:sz w:val="21"/>
          <w:szCs w:val="21"/>
        </w:rPr>
        <w:t>日下午召开“学习贯彻党的十八届六中全会精神”专题学习，现将具体事项通知如下：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1.会议时间：2016年</w:t>
      </w:r>
      <w:r>
        <w:rPr>
          <w:rFonts w:hint="eastAsia" w:ascii="宋体" w:hAnsi="宋体" w:cs="宋体"/>
          <w:b w:val="0"/>
          <w:bCs/>
          <w:color w:val="333333"/>
          <w:sz w:val="21"/>
          <w:szCs w:val="21"/>
          <w:lang w:val="en-US" w:eastAsia="zh-CN"/>
        </w:rPr>
        <w:t>12</w:t>
      </w:r>
      <w:r>
        <w:rPr>
          <w:rFonts w:hint="eastAsia" w:ascii="宋体" w:hAnsi="宋体" w:eastAsia="宋体" w:cs="宋体"/>
          <w:b w:val="0"/>
          <w:bCs/>
          <w:color w:val="333333"/>
          <w:sz w:val="21"/>
          <w:szCs w:val="21"/>
        </w:rPr>
        <w:t>月</w:t>
      </w:r>
      <w:r>
        <w:rPr>
          <w:rFonts w:hint="eastAsia" w:ascii="宋体" w:hAnsi="宋体" w:cs="宋体"/>
          <w:b w:val="0"/>
          <w:bCs/>
          <w:color w:val="333333"/>
          <w:sz w:val="21"/>
          <w:szCs w:val="21"/>
          <w:lang w:val="en-US" w:eastAsia="zh-CN"/>
        </w:rPr>
        <w:t>22</w:t>
      </w:r>
      <w:r>
        <w:rPr>
          <w:rFonts w:hint="eastAsia" w:ascii="宋体" w:hAnsi="宋体" w:eastAsia="宋体" w:cs="宋体"/>
          <w:b w:val="0"/>
          <w:bCs/>
          <w:color w:val="333333"/>
          <w:sz w:val="21"/>
          <w:szCs w:val="21"/>
        </w:rPr>
        <w:t>日（周二）下午16:00；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2.会议地点：J2-408；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3.主题：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sym w:font="Wingdings" w:char="F081"/>
      </w:r>
      <w:r>
        <w:rPr>
          <w:rFonts w:hint="eastAsia" w:ascii="宋体" w:hAnsi="宋体" w:eastAsia="宋体" w:cs="宋体"/>
          <w:b w:val="0"/>
          <w:bCs/>
          <w:color w:val="333333"/>
          <w:sz w:val="21"/>
          <w:szCs w:val="21"/>
        </w:rPr>
        <w:t>全国高校思想政治工作会议精神学习——把思想政治工作贯穿教育教学全过程，开创我校教育事业发展新局面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sym w:font="Wingdings" w:char="F082"/>
      </w:r>
      <w:r>
        <w:rPr>
          <w:rFonts w:hint="eastAsia" w:ascii="宋体" w:hAnsi="宋体" w:eastAsia="宋体" w:cs="宋体"/>
          <w:b w:val="0"/>
          <w:bCs/>
          <w:color w:val="333333"/>
          <w:sz w:val="21"/>
          <w:szCs w:val="21"/>
        </w:rPr>
        <w:t>江苏省第十三次党代会精神学习——聚焦学校创新发展，为建设强富美高新江苏、新无锡贡献力量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sym w:font="Wingdings" w:char="F083"/>
      </w:r>
      <w:r>
        <w:rPr>
          <w:rFonts w:hint="eastAsia" w:ascii="宋体" w:hAnsi="宋体" w:eastAsia="宋体" w:cs="宋体"/>
          <w:b w:val="0"/>
          <w:bCs/>
          <w:color w:val="333333"/>
          <w:sz w:val="21"/>
          <w:szCs w:val="21"/>
        </w:rPr>
        <w:t>相关保密知识学习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4.参会人员：吴明芳、柏景岚、蒋宏成、郑爱翔、赵爽、吴启高、成康康、路晓丽、张玲、孙台维；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5.发言人：</w:t>
      </w:r>
      <w:r>
        <w:rPr>
          <w:rFonts w:hint="eastAsia" w:ascii="宋体" w:hAnsi="宋体" w:cs="宋体"/>
          <w:b w:val="0"/>
          <w:bCs/>
          <w:color w:val="333333"/>
          <w:sz w:val="21"/>
          <w:szCs w:val="21"/>
          <w:lang w:eastAsia="zh-CN"/>
        </w:rPr>
        <w:t>吴明芳、郑爱翔、成康康、张玲</w:t>
      </w:r>
      <w:r>
        <w:rPr>
          <w:rFonts w:hint="eastAsia" w:ascii="宋体" w:hAnsi="宋体" w:eastAsia="宋体" w:cs="宋体"/>
          <w:b w:val="0"/>
          <w:bCs/>
          <w:color w:val="333333"/>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请与会人员安排好工作，提前10分钟入场，手机调至静音状态，准时参加会议。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right"/>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财经学院办公室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right"/>
        <w:textAlignment w:val="auto"/>
        <w:outlineLvl w:val="9"/>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 xml:space="preserve">            2016.</w:t>
      </w:r>
      <w:r>
        <w:rPr>
          <w:rFonts w:hint="eastAsia" w:ascii="宋体" w:hAnsi="宋体" w:cs="宋体"/>
          <w:b w:val="0"/>
          <w:bCs/>
          <w:color w:val="333333"/>
          <w:sz w:val="21"/>
          <w:szCs w:val="21"/>
          <w:lang w:val="en-US" w:eastAsia="zh-CN"/>
        </w:rPr>
        <w:t>12.19</w:t>
      </w:r>
    </w:p>
    <w:p>
      <w:pPr>
        <w:jc w:val="both"/>
        <w:rPr>
          <w:rFonts w:hint="eastAsia" w:ascii="微软雅黑" w:hAnsi="微软雅黑" w:eastAsia="微软雅黑" w:cs="微软雅黑"/>
          <w:b/>
          <w:color w:val="333333"/>
          <w:sz w:val="21"/>
          <w:szCs w:val="21"/>
        </w:rPr>
      </w:pPr>
    </w:p>
    <w:p>
      <w:pPr>
        <w:jc w:val="both"/>
        <w:rPr>
          <w:rFonts w:hint="eastAsia" w:ascii="微软雅黑" w:hAnsi="微软雅黑" w:eastAsia="微软雅黑" w:cs="微软雅黑"/>
          <w:b/>
          <w:color w:val="333333"/>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B6395"/>
    <w:rsid w:val="0BE32ED0"/>
    <w:rsid w:val="5A3B6395"/>
    <w:rsid w:val="745E1E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2016-12-19T02:38:00Z</dcterms:created>
  <dc:creator>David</dc:creator>
  <cp:lastModifiedBy>David</cp:lastModifiedBy>
  <cp:lastPrinted>2016-12-19T02:40:00Z</cp:lastPrinted>
  <dcterms:modified xsi:type="dcterms:W3CDTF">2016-12-19T02:49:34Z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